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F" w:rsidRDefault="00EB4DE1" w:rsidP="005F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E1">
        <w:rPr>
          <w:rFonts w:ascii="Times New Roman" w:hAnsi="Times New Roman" w:cs="Times New Roman"/>
          <w:b/>
          <w:sz w:val="28"/>
          <w:szCs w:val="28"/>
        </w:rPr>
        <w:t xml:space="preserve">Информация для субъектов малого и среднего предпринимательства </w:t>
      </w:r>
    </w:p>
    <w:p w:rsidR="00E651DF" w:rsidRPr="00EB4DE1" w:rsidRDefault="00EB4DE1" w:rsidP="005F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E1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конкурсов </w:t>
      </w:r>
      <w:r w:rsidR="005F365F">
        <w:rPr>
          <w:rFonts w:ascii="Times New Roman" w:hAnsi="Times New Roman" w:cs="Times New Roman"/>
          <w:b/>
          <w:sz w:val="28"/>
          <w:szCs w:val="28"/>
        </w:rPr>
        <w:t>по предоставлению субсидий</w:t>
      </w:r>
      <w:r w:rsidR="008B7B63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8B7B63" w:rsidRPr="005F365F">
        <w:rPr>
          <w:rFonts w:ascii="Times New Roman" w:hAnsi="Times New Roman" w:cs="Times New Roman"/>
          <w:b/>
          <w:sz w:val="28"/>
          <w:szCs w:val="28"/>
          <w:u w:val="single"/>
        </w:rPr>
        <w:t>областного</w:t>
      </w:r>
      <w:r w:rsidR="008B7B63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9C0C65">
        <w:rPr>
          <w:rFonts w:ascii="Times New Roman" w:hAnsi="Times New Roman" w:cs="Times New Roman"/>
          <w:b/>
          <w:sz w:val="28"/>
          <w:szCs w:val="28"/>
        </w:rPr>
        <w:t>а</w:t>
      </w:r>
    </w:p>
    <w:p w:rsidR="008B7B63" w:rsidRDefault="008B7B63" w:rsidP="005F365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</w:p>
    <w:p w:rsidR="008B7B63" w:rsidRDefault="008B7B63" w:rsidP="008B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рамках подпрограммы «Поддержка и развитие малого и среднего предпринимательства в Иркутской области» на 2015 – 2018 годы государственной программы Иркутской области «Экономическое развитие и инновационная экономика» на 2015 – 2020 годы, утвержденной постановлением Правительства Иркутской области от 23 октября 2014 года № 518-пп (далее – Программа) </w:t>
      </w:r>
      <w:r w:rsidRPr="00A6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сентября 2015 года</w:t>
      </w:r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экономического развития Иркутской области объявлены 2 конкурса по следующим мероприятиям:</w:t>
      </w:r>
      <w:proofErr w:type="gramEnd"/>
    </w:p>
    <w:p w:rsidR="00A60D5B" w:rsidRDefault="008B7B63" w:rsidP="008B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части затрат субъектов малого и среднего предпринимательства на приобретение производственного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(максимальный размер субсидии составляет 3 млн. рублей на одного субъекта малого и среднего предпринимательства, но не более 50 процентов произведённых затрат на приобретение оборудования). </w:t>
      </w:r>
    </w:p>
    <w:p w:rsidR="00A60D5B" w:rsidRDefault="008B7B63" w:rsidP="00A60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предоставления субсидий представлены в Положении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 w:rsidR="0064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утверждённом </w:t>
      </w:r>
      <w:r w:rsidR="00DE5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Иркутской области</w:t>
      </w:r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сентября 2014 го</w:t>
      </w:r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427-пп</w:t>
      </w:r>
      <w:r w:rsidR="00DE5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внесённых в него изменений </w:t>
      </w:r>
      <w:r w:rsidR="00DE5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434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 от 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proofErr w:type="gramEnd"/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11 сентября 2015 года № 461-пп</w:t>
      </w:r>
      <w:r w:rsidR="00A60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D5B" w:rsidRDefault="00A60D5B" w:rsidP="00A60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8B7B63"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субъектам малого и среднего предпринимательства в целях финансового обеспечения (возмещения) затрат (части затрат), связанных с созданием центров времяпрепровождения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(максимальный размер субсидии составляет 1 млн. рублей на одного субъекта малого и среднего предпринимательства, но не более 85 процентов от произведённых затрат)</w:t>
      </w:r>
      <w:r w:rsidR="008B7B63"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63" w:rsidRPr="008B7B63" w:rsidRDefault="00A60D5B" w:rsidP="00D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предоставления субсидий представлены в Положении о предоставлении из областного бюджета субсидий субъектам малого и среднего предпринимательства в целях финансового обеспечения (возмещения) затрат (части затрат), связанных с созданием 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развитием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времяпровождения детей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утверждённом</w:t>
      </w:r>
      <w:r w:rsidR="00DE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Иркутской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ноября 2013 года № 529</w:t>
      </w:r>
      <w:r w:rsidR="00DE5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внесённых 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DD04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 Правительства Иркутской области от 11 августа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393-пп и от 11 сентября 2015 года № 461-пп.</w:t>
      </w:r>
      <w:r w:rsidR="008B7B63"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0C65" w:rsidRDefault="008B7B63" w:rsidP="009C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более подробной информацией следует обратиться в </w:t>
      </w:r>
      <w:r w:rsidR="00DE52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малого и среднего предпринимательства министерства экономического развития Иркутской области по адресу: </w:t>
      </w:r>
      <w:proofErr w:type="gramStart"/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Иркутск, ул. Горького 31, </w:t>
      </w:r>
      <w:proofErr w:type="spellStart"/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340, 344, телефон: (3952) 24-12-49, 24-12-65, 24-14-93. </w:t>
      </w:r>
    </w:p>
    <w:p w:rsidR="009C0C65" w:rsidRDefault="0066328A" w:rsidP="009C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информация размещена на</w:t>
      </w:r>
      <w:r w:rsidR="009C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DE52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экономического развития Иркутской области </w:t>
      </w:r>
      <w:hyperlink r:id="rId5" w:history="1"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irkobl</w:t>
        </w:r>
        <w:proofErr w:type="spellEnd"/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sites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economy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small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business</w:t>
        </w:r>
        <w:r w:rsidRPr="00000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663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C65" w:rsidRDefault="009C0C65" w:rsidP="00DE5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B4" w:rsidRPr="00DE52B4" w:rsidRDefault="00DE52B4" w:rsidP="00DE5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</w:t>
      </w:r>
    </w:p>
    <w:p w:rsidR="00DE52B4" w:rsidRPr="00DE52B4" w:rsidRDefault="00FF57F9" w:rsidP="00DE5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52B4"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DE52B4"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DE52B4"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B4" w:rsidRPr="00DE52B4" w:rsidRDefault="00DE52B4" w:rsidP="00DE5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sectPr w:rsidR="00DE52B4" w:rsidRPr="00DE52B4" w:rsidSect="00DE52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33"/>
    <w:multiLevelType w:val="multilevel"/>
    <w:tmpl w:val="DCC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73312"/>
    <w:multiLevelType w:val="multilevel"/>
    <w:tmpl w:val="05A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E1"/>
    <w:rsid w:val="001221B7"/>
    <w:rsid w:val="003D1A0A"/>
    <w:rsid w:val="004E4E10"/>
    <w:rsid w:val="0057644B"/>
    <w:rsid w:val="005F365F"/>
    <w:rsid w:val="006434D6"/>
    <w:rsid w:val="0066328A"/>
    <w:rsid w:val="008913A1"/>
    <w:rsid w:val="008B7B63"/>
    <w:rsid w:val="009C0C65"/>
    <w:rsid w:val="00A60D5B"/>
    <w:rsid w:val="00DD0418"/>
    <w:rsid w:val="00DE52B4"/>
    <w:rsid w:val="00E651DF"/>
    <w:rsid w:val="00EB4DE1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DF"/>
  </w:style>
  <w:style w:type="paragraph" w:styleId="3">
    <w:name w:val="heading 3"/>
    <w:basedOn w:val="a"/>
    <w:link w:val="30"/>
    <w:uiPriority w:val="9"/>
    <w:qFormat/>
    <w:rsid w:val="008B7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B63"/>
    <w:rPr>
      <w:color w:val="002971"/>
      <w:u w:val="single"/>
    </w:rPr>
  </w:style>
  <w:style w:type="paragraph" w:styleId="a4">
    <w:name w:val="Normal (Web)"/>
    <w:basedOn w:val="a"/>
    <w:uiPriority w:val="99"/>
    <w:semiHidden/>
    <w:unhideWhenUsed/>
    <w:rsid w:val="008B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B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7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B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economy/small_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2015-10-05T02:07:00Z</cp:lastPrinted>
  <dcterms:created xsi:type="dcterms:W3CDTF">2015-10-02T09:17:00Z</dcterms:created>
  <dcterms:modified xsi:type="dcterms:W3CDTF">2015-10-05T02:46:00Z</dcterms:modified>
</cp:coreProperties>
</file>